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Holley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6,981,474.00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6,981,474.00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6,981,474.00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Holley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1A BURTON HILLS BLVD, SUITE 240, NASHVILLE, TENNESSEE 37215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6,981,474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- 6,981,474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- 6,981,474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This Schedule is being filed with respect to 6,981,474 shares of Holly, Inc. (the Common Stock) held by Boston Partners on 06/30/2026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/s/Ali Farooqi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4684</Characters>
  <CharactersWithSpaces>5599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